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F4" w:rsidRDefault="00BE09F4" w:rsidP="00BE09F4">
      <w:pPr>
        <w:rPr>
          <w:b/>
        </w:rPr>
      </w:pPr>
    </w:p>
    <w:p w:rsidR="00BE09F4" w:rsidRDefault="00BE09F4" w:rsidP="00BE09F4">
      <w:pPr>
        <w:rPr>
          <w:b/>
          <w:sz w:val="28"/>
          <w:szCs w:val="28"/>
        </w:rPr>
      </w:pPr>
      <w:r>
        <w:rPr>
          <w:i/>
          <w:sz w:val="28"/>
          <w:szCs w:val="28"/>
        </w:rPr>
        <w:t>Persbericht</w:t>
      </w:r>
    </w:p>
    <w:p w:rsidR="00BE09F4" w:rsidRPr="002D47AE" w:rsidRDefault="00BE09F4" w:rsidP="00BE09F4">
      <w:pPr>
        <w:rPr>
          <w:b/>
          <w:sz w:val="28"/>
          <w:szCs w:val="28"/>
        </w:rPr>
      </w:pPr>
      <w:r>
        <w:rPr>
          <w:b/>
          <w:sz w:val="28"/>
          <w:szCs w:val="28"/>
        </w:rPr>
        <w:t>B</w:t>
      </w:r>
      <w:r w:rsidR="00D42E29">
        <w:rPr>
          <w:b/>
          <w:sz w:val="28"/>
          <w:szCs w:val="28"/>
        </w:rPr>
        <w:t>urgeri</w:t>
      </w:r>
      <w:r>
        <w:rPr>
          <w:b/>
          <w:sz w:val="28"/>
          <w:szCs w:val="28"/>
        </w:rPr>
        <w:t xml:space="preserve">nitiatief </w:t>
      </w:r>
      <w:proofErr w:type="spellStart"/>
      <w:r w:rsidRPr="002D47AE">
        <w:rPr>
          <w:b/>
          <w:sz w:val="28"/>
          <w:szCs w:val="28"/>
        </w:rPr>
        <w:t>Ovatonde</w:t>
      </w:r>
      <w:proofErr w:type="spellEnd"/>
      <w:r w:rsidRPr="002D47AE">
        <w:rPr>
          <w:b/>
          <w:sz w:val="28"/>
          <w:szCs w:val="28"/>
        </w:rPr>
        <w:t xml:space="preserve">/Rotonde </w:t>
      </w:r>
      <w:proofErr w:type="spellStart"/>
      <w:r w:rsidRPr="002D47AE">
        <w:rPr>
          <w:b/>
          <w:sz w:val="28"/>
          <w:szCs w:val="28"/>
        </w:rPr>
        <w:t>Brederode</w:t>
      </w:r>
      <w:r w:rsidR="00645EFB">
        <w:rPr>
          <w:b/>
          <w:sz w:val="28"/>
          <w:szCs w:val="28"/>
        </w:rPr>
        <w:t>l</w:t>
      </w:r>
      <w:r w:rsidRPr="002D47AE">
        <w:rPr>
          <w:b/>
          <w:sz w:val="28"/>
          <w:szCs w:val="28"/>
        </w:rPr>
        <w:t>aan</w:t>
      </w:r>
      <w:proofErr w:type="spellEnd"/>
      <w:r w:rsidR="00D42E29">
        <w:rPr>
          <w:b/>
          <w:sz w:val="28"/>
          <w:szCs w:val="28"/>
        </w:rPr>
        <w:t>, Bloemendaal</w:t>
      </w:r>
    </w:p>
    <w:p w:rsidR="00BE09F4" w:rsidRDefault="00BE09F4" w:rsidP="00BE09F4"/>
    <w:p w:rsidR="00BE09F4" w:rsidRDefault="00BE09F4" w:rsidP="00BE09F4">
      <w:r>
        <w:t>Vanuit verontrusting over toenemende verkeersonveiligheid op straat voor kwetsbaren ontstond ‘</w:t>
      </w:r>
      <w:proofErr w:type="spellStart"/>
      <w:r>
        <w:t>MENSenSTRAAT</w:t>
      </w:r>
      <w:proofErr w:type="spellEnd"/>
      <w:r>
        <w:t>’ . Het is een voortzetting van de actiegroep ‘Kinderen Voorrang’.</w:t>
      </w:r>
    </w:p>
    <w:p w:rsidR="00BE09F4" w:rsidRDefault="00BE09F4" w:rsidP="00BE09F4"/>
    <w:p w:rsidR="00BE09F4" w:rsidRDefault="00BE09F4" w:rsidP="00BE09F4">
      <w:r>
        <w:t>Over de voorg</w:t>
      </w:r>
      <w:r w:rsidR="00D42E29">
        <w:t xml:space="preserve">enomen 5 sprong kruising </w:t>
      </w:r>
      <w:proofErr w:type="spellStart"/>
      <w:r w:rsidR="00D42E29">
        <w:t>Brederodelaan-</w:t>
      </w:r>
      <w:r>
        <w:t>Duinlustparkweg</w:t>
      </w:r>
      <w:r w:rsidR="00D42E29">
        <w:t>-</w:t>
      </w:r>
      <w:r>
        <w:t>Wi</w:t>
      </w:r>
      <w:r w:rsidR="00A301A3">
        <w:t>e</w:t>
      </w:r>
      <w:r>
        <w:t>tze</w:t>
      </w:r>
      <w:proofErr w:type="spellEnd"/>
      <w:r>
        <w:t xml:space="preserve"> </w:t>
      </w:r>
      <w:proofErr w:type="spellStart"/>
      <w:r>
        <w:t>Noormanlaan</w:t>
      </w:r>
      <w:r w:rsidR="00D42E29">
        <w:t>-</w:t>
      </w:r>
      <w:r w:rsidR="00A301A3">
        <w:t>Zocherlaan</w:t>
      </w:r>
      <w:proofErr w:type="spellEnd"/>
      <w:r w:rsidR="00A301A3">
        <w:t xml:space="preserve"> </w:t>
      </w:r>
      <w:r>
        <w:t xml:space="preserve">consulteerde het Bloemendaalse </w:t>
      </w:r>
      <w:r w:rsidR="00A301A3">
        <w:t>Comité Burgeri</w:t>
      </w:r>
      <w:r>
        <w:t xml:space="preserve">nitiatief </w:t>
      </w:r>
      <w:r w:rsidR="00A301A3">
        <w:t xml:space="preserve">rotonde </w:t>
      </w:r>
      <w:proofErr w:type="spellStart"/>
      <w:r>
        <w:t>Brederodelaan</w:t>
      </w:r>
      <w:proofErr w:type="spellEnd"/>
      <w:r>
        <w:t xml:space="preserve">’ Boudewijn Bach, </w:t>
      </w:r>
      <w:proofErr w:type="spellStart"/>
      <w:r>
        <w:t>MENSenSTRAAT</w:t>
      </w:r>
      <w:proofErr w:type="spellEnd"/>
      <w:r>
        <w:t xml:space="preserve"> ambassadeur </w:t>
      </w:r>
      <w:proofErr w:type="spellStart"/>
      <w:r>
        <w:t>Kennemerland</w:t>
      </w:r>
      <w:proofErr w:type="spellEnd"/>
      <w:r>
        <w:t xml:space="preserve">. </w:t>
      </w:r>
    </w:p>
    <w:p w:rsidR="00BE09F4" w:rsidRDefault="00BE09F4" w:rsidP="00BE09F4">
      <w:r>
        <w:t>Uit dit verzoek ontstond de ‘</w:t>
      </w:r>
      <w:proofErr w:type="spellStart"/>
      <w:r>
        <w:t>Zoek-schets</w:t>
      </w:r>
      <w:proofErr w:type="spellEnd"/>
      <w:r>
        <w:t xml:space="preserve"> </w:t>
      </w:r>
      <w:proofErr w:type="spellStart"/>
      <w:r>
        <w:t>Dubbel-Rotonde</w:t>
      </w:r>
      <w:proofErr w:type="spellEnd"/>
      <w:r>
        <w:t xml:space="preserve"> </w:t>
      </w:r>
      <w:proofErr w:type="spellStart"/>
      <w:r>
        <w:t>Brederodelaan</w:t>
      </w:r>
      <w:proofErr w:type="spellEnd"/>
      <w:r>
        <w:t>’.</w:t>
      </w:r>
    </w:p>
    <w:p w:rsidR="00BE09F4" w:rsidRDefault="00BE09F4" w:rsidP="00BE09F4"/>
    <w:p w:rsidR="00BE09F4" w:rsidRDefault="00BE09F4" w:rsidP="00BE09F4">
      <w:r>
        <w:t xml:space="preserve">De nog lopende </w:t>
      </w:r>
      <w:r w:rsidR="00D42E29">
        <w:t>reconstructie</w:t>
      </w:r>
      <w:r>
        <w:t xml:space="preserve"> maakt de </w:t>
      </w:r>
      <w:proofErr w:type="spellStart"/>
      <w:r>
        <w:t>Brederodelaan</w:t>
      </w:r>
      <w:proofErr w:type="spellEnd"/>
      <w:r>
        <w:t xml:space="preserve"> een echte ‘</w:t>
      </w:r>
      <w:proofErr w:type="spellStart"/>
      <w:r>
        <w:t>Park</w:t>
      </w:r>
      <w:r w:rsidR="00A301A3">
        <w:t>w</w:t>
      </w:r>
      <w:r>
        <w:t>ay</w:t>
      </w:r>
      <w:proofErr w:type="spellEnd"/>
      <w:r>
        <w:t>’</w:t>
      </w:r>
      <w:r w:rsidR="00A301A3">
        <w:t>(USA)</w:t>
      </w:r>
      <w:r>
        <w:t>. Kenmerkend voor zulke wegen is het ontspannen rijden via een vloeiende weg met sierlijk landschap. Zo rijdend daalt de ‘oplettendheid’ van bestuurders. Wegbeheerders proberen aan het eind van zo’n weg die oplettendheid te verhogen, vooral bij de nadering van een woongebied. Een drempel is daarvoor een bekend -maar niet geliefd- middel. Aan ontwerp voor de nog niet uitgevoerde</w:t>
      </w:r>
      <w:r w:rsidR="00D42E29">
        <w:t xml:space="preserve"> 5 sprong</w:t>
      </w:r>
      <w:r w:rsidR="00A301A3">
        <w:t xml:space="preserve"> </w:t>
      </w:r>
      <w:r>
        <w:t>ontbreekt echter iedere vorm van sne</w:t>
      </w:r>
      <w:r w:rsidR="00A301A3">
        <w:t>l</w:t>
      </w:r>
      <w:r>
        <w:t>heidsremmer.</w:t>
      </w:r>
    </w:p>
    <w:p w:rsidR="00BE09F4" w:rsidRDefault="00BE09F4" w:rsidP="00BE09F4"/>
    <w:p w:rsidR="00BE09F4" w:rsidRDefault="00BE09F4" w:rsidP="00BE09F4">
      <w:r>
        <w:t xml:space="preserve">Nu het eerste deel van de </w:t>
      </w:r>
      <w:proofErr w:type="spellStart"/>
      <w:r>
        <w:t>Park</w:t>
      </w:r>
      <w:r w:rsidR="00A301A3">
        <w:t>w</w:t>
      </w:r>
      <w:r>
        <w:t>ay</w:t>
      </w:r>
      <w:proofErr w:type="spellEnd"/>
      <w:r>
        <w:t xml:space="preserve"> is opengesteld constateert het ‘</w:t>
      </w:r>
      <w:r w:rsidR="00A301A3">
        <w:t xml:space="preserve">Comité </w:t>
      </w:r>
      <w:r>
        <w:t xml:space="preserve">dat er ongewenst hoge rijsnelheden optreden. Het ziet er niet naar uit het ontwerp van de </w:t>
      </w:r>
      <w:proofErr w:type="spellStart"/>
      <w:r>
        <w:t>T-Kruising</w:t>
      </w:r>
      <w:proofErr w:type="spellEnd"/>
      <w:r>
        <w:t xml:space="preserve"> de rijstijl voldoende voorbereidt op het achterliggende woongebied.</w:t>
      </w:r>
    </w:p>
    <w:p w:rsidR="00BE09F4" w:rsidRDefault="00BE09F4" w:rsidP="00BE09F4">
      <w:r>
        <w:t xml:space="preserve">Juist door het samenkomen van ongelijksoortige wegen vraagt deze kruising om een rotonde. Behalve meer veiligheid geeft een rotonde poortwerking. Vooral als er </w:t>
      </w:r>
      <w:r w:rsidR="003E2F5D">
        <w:t>twee solitaire bomen</w:t>
      </w:r>
      <w:r>
        <w:t xml:space="preserve"> met een mooie kruin in </w:t>
      </w:r>
      <w:r w:rsidR="00A301A3">
        <w:t>worden ge</w:t>
      </w:r>
      <w:r>
        <w:t>plant. Zo’n poort transformeert het soepele ‘</w:t>
      </w:r>
      <w:proofErr w:type="spellStart"/>
      <w:r>
        <w:t>Park</w:t>
      </w:r>
      <w:r w:rsidR="00A301A3">
        <w:t>w</w:t>
      </w:r>
      <w:r>
        <w:t>ay</w:t>
      </w:r>
      <w:proofErr w:type="spellEnd"/>
      <w:r>
        <w:t>’ rijden naar oplettendheid voor omwonenden zoals kruisende fietsers en overstekende kinderen.</w:t>
      </w:r>
    </w:p>
    <w:p w:rsidR="00BE09F4" w:rsidRDefault="00BE09F4" w:rsidP="00BE09F4">
      <w:r>
        <w:t xml:space="preserve">Maar ook </w:t>
      </w:r>
      <w:proofErr w:type="spellStart"/>
      <w:r>
        <w:t>verkeerskundig-structureel</w:t>
      </w:r>
      <w:proofErr w:type="spellEnd"/>
      <w:r>
        <w:t xml:space="preserve"> is een rotonde op deze complexe kruising beter dan een T-kruising. Op een rotonde let iedereen op iedereen. Daarbij komt dat</w:t>
      </w:r>
      <w:r w:rsidR="00A301A3">
        <w:t xml:space="preserve"> </w:t>
      </w:r>
      <w:proofErr w:type="spellStart"/>
      <w:r>
        <w:t>rotonde-ongelukken</w:t>
      </w:r>
      <w:proofErr w:type="spellEnd"/>
      <w:r>
        <w:t xml:space="preserve"> door de lage snelheid minder </w:t>
      </w:r>
      <w:r w:rsidR="00D26FA1">
        <w:t>ernstig</w:t>
      </w:r>
      <w:r>
        <w:t xml:space="preserve"> zijn. Ja, zelfs als een fietser acteert </w:t>
      </w:r>
      <w:proofErr w:type="spellStart"/>
      <w:r>
        <w:t>tégen</w:t>
      </w:r>
      <w:proofErr w:type="spellEnd"/>
      <w:r>
        <w:t xml:space="preserve"> de eigen veiligheid. Kortom, een </w:t>
      </w:r>
      <w:r w:rsidRPr="001E2885">
        <w:rPr>
          <w:i/>
        </w:rPr>
        <w:t xml:space="preserve">‘rotonde als poort’ </w:t>
      </w:r>
      <w:r>
        <w:t xml:space="preserve">is een sympathieke, veilige </w:t>
      </w:r>
      <w:proofErr w:type="spellStart"/>
      <w:r>
        <w:t>èn</w:t>
      </w:r>
      <w:proofErr w:type="spellEnd"/>
      <w:r>
        <w:t xml:space="preserve"> productieve overgang tussen het </w:t>
      </w:r>
      <w:r w:rsidR="00D26FA1">
        <w:t xml:space="preserve">zuidelijk deel </w:t>
      </w:r>
      <w:r>
        <w:t xml:space="preserve">van de </w:t>
      </w:r>
      <w:proofErr w:type="spellStart"/>
      <w:r>
        <w:t>Brederodelaan</w:t>
      </w:r>
      <w:proofErr w:type="spellEnd"/>
      <w:r>
        <w:t xml:space="preserve"> en het </w:t>
      </w:r>
      <w:r w:rsidR="00D26FA1">
        <w:t xml:space="preserve">noordelijker gelegen </w:t>
      </w:r>
      <w:r>
        <w:t xml:space="preserve">woongebied </w:t>
      </w:r>
      <w:r w:rsidR="00D26FA1">
        <w:t xml:space="preserve">rond Park </w:t>
      </w:r>
      <w:proofErr w:type="spellStart"/>
      <w:r w:rsidR="00D26FA1">
        <w:t>Brederode</w:t>
      </w:r>
      <w:proofErr w:type="spellEnd"/>
      <w:r>
        <w:t>.</w:t>
      </w:r>
    </w:p>
    <w:p w:rsidR="00BE09F4" w:rsidRDefault="00BE09F4" w:rsidP="00BE09F4"/>
    <w:p w:rsidR="00BE09F4" w:rsidRDefault="00BE09F4" w:rsidP="00BE09F4">
      <w:r>
        <w:t>Tijdens de ontwerpfase</w:t>
      </w:r>
      <w:r w:rsidR="00D26FA1">
        <w:t xml:space="preserve"> in 2008</w:t>
      </w:r>
      <w:r>
        <w:t xml:space="preserve"> is er sprake geweest van een rotonde. Jammer genoeg alleen in de </w:t>
      </w:r>
      <w:proofErr w:type="spellStart"/>
      <w:r>
        <w:t>standaard-aanbevelingen</w:t>
      </w:r>
      <w:proofErr w:type="spellEnd"/>
      <w:r>
        <w:t xml:space="preserve"> van het CROW. Door de krappe ruimte en complexe planologische zaken als bestemmingsplan, leidingen, trafo’s en gasinstallaties, verdween het concept jammerlijk achter de bestuurlijke horizon.</w:t>
      </w:r>
    </w:p>
    <w:p w:rsidR="00A4176C" w:rsidRDefault="00BE09F4" w:rsidP="00BE09F4">
      <w:r>
        <w:t>De ‘</w:t>
      </w:r>
      <w:proofErr w:type="spellStart"/>
      <w:r>
        <w:t>zoek-schets</w:t>
      </w:r>
      <w:proofErr w:type="spellEnd"/>
      <w:r>
        <w:t xml:space="preserve">’ van </w:t>
      </w:r>
      <w:proofErr w:type="spellStart"/>
      <w:r>
        <w:t>MENSenSTRAAT</w:t>
      </w:r>
      <w:proofErr w:type="spellEnd"/>
      <w:r>
        <w:t xml:space="preserve"> wijst in de richting dat er meer kan via ‘maatwerk’. Een platte </w:t>
      </w:r>
      <w:proofErr w:type="spellStart"/>
      <w:r>
        <w:t>ovatonde</w:t>
      </w:r>
      <w:proofErr w:type="spellEnd"/>
      <w:r>
        <w:t xml:space="preserve"> (ovale rotonde) </w:t>
      </w:r>
      <w:proofErr w:type="spellStart"/>
      <w:r>
        <w:t>òf</w:t>
      </w:r>
      <w:proofErr w:type="spellEnd"/>
      <w:r>
        <w:t xml:space="preserve"> een smalle </w:t>
      </w:r>
      <w:proofErr w:type="spellStart"/>
      <w:r>
        <w:t>dubbel-rotonde</w:t>
      </w:r>
      <w:proofErr w:type="spellEnd"/>
      <w:r>
        <w:t xml:space="preserve"> lijkt mogelijk. Grote voertuigen kunnen dan passeren met </w:t>
      </w:r>
      <w:r w:rsidR="00D26FA1">
        <w:t>één</w:t>
      </w:r>
      <w:r>
        <w:t xml:space="preserve"> wiel over een ‘rammelstrook’. Een </w:t>
      </w:r>
      <w:proofErr w:type="spellStart"/>
      <w:r>
        <w:t>rotstuin</w:t>
      </w:r>
      <w:r w:rsidR="00D26FA1">
        <w:t>achtige</w:t>
      </w:r>
      <w:r>
        <w:t>-inrichting</w:t>
      </w:r>
      <w:proofErr w:type="spellEnd"/>
      <w:r>
        <w:t xml:space="preserve"> kan onverantwoord oversteken</w:t>
      </w:r>
      <w:r w:rsidR="00D42E29">
        <w:t xml:space="preserve"> door voetgangers</w:t>
      </w:r>
      <w:r>
        <w:t xml:space="preserve"> voorkomen. Maar, voor beoordeling van </w:t>
      </w:r>
      <w:r w:rsidR="00D42E29">
        <w:t>dit ongebruikelijke ontwerp</w:t>
      </w:r>
      <w:r>
        <w:t xml:space="preserve"> </w:t>
      </w:r>
      <w:r w:rsidR="00A4176C">
        <w:t xml:space="preserve">zijn </w:t>
      </w:r>
      <w:proofErr w:type="spellStart"/>
      <w:r>
        <w:t>èchte</w:t>
      </w:r>
      <w:proofErr w:type="spellEnd"/>
      <w:r>
        <w:t xml:space="preserve"> </w:t>
      </w:r>
      <w:proofErr w:type="spellStart"/>
      <w:r>
        <w:t>inmeting</w:t>
      </w:r>
      <w:proofErr w:type="spellEnd"/>
      <w:r>
        <w:t xml:space="preserve"> </w:t>
      </w:r>
      <w:proofErr w:type="spellStart"/>
      <w:r>
        <w:t>èn</w:t>
      </w:r>
      <w:proofErr w:type="spellEnd"/>
      <w:r>
        <w:t xml:space="preserve"> een ontwerptekening met globaal </w:t>
      </w:r>
      <w:proofErr w:type="spellStart"/>
      <w:r>
        <w:t>kosten-plaatje</w:t>
      </w:r>
      <w:proofErr w:type="spellEnd"/>
      <w:r>
        <w:t xml:space="preserve"> nodig van een technisch bureau. Dan kan de gemeenteraad meerkosten en stagnatie in de uitvoering afwegen tegen </w:t>
      </w:r>
    </w:p>
    <w:p w:rsidR="00BE09F4" w:rsidRPr="002D47AE" w:rsidRDefault="00A4176C" w:rsidP="00BE09F4">
      <w:pPr>
        <w:rPr>
          <w:sz w:val="20"/>
          <w:szCs w:val="20"/>
        </w:rPr>
      </w:pPr>
      <w:r>
        <w:lastRenderedPageBreak/>
        <w:t>b</w:t>
      </w:r>
      <w:r w:rsidR="00BE09F4">
        <w:t>ewonersbelangen en de verkeersveiligheid van kwetsbaren.</w:t>
      </w:r>
      <w:r w:rsidR="00D42E29">
        <w:t xml:space="preserve">                                 Boudewijn Bach</w:t>
      </w:r>
      <w:r w:rsidR="004F6872">
        <w:t xml:space="preserve">, </w:t>
      </w:r>
      <w:proofErr w:type="spellStart"/>
      <w:r w:rsidR="00BE09F4" w:rsidRPr="002D47AE">
        <w:rPr>
          <w:sz w:val="20"/>
          <w:szCs w:val="20"/>
        </w:rPr>
        <w:t>MENSenSTRAAT</w:t>
      </w:r>
      <w:proofErr w:type="spellEnd"/>
      <w:r w:rsidR="00BE09F4" w:rsidRPr="002D47AE">
        <w:rPr>
          <w:sz w:val="20"/>
          <w:szCs w:val="20"/>
        </w:rPr>
        <w:t xml:space="preserve"> ambassadeur </w:t>
      </w:r>
      <w:proofErr w:type="spellStart"/>
      <w:r w:rsidR="00BE09F4" w:rsidRPr="002D47AE">
        <w:rPr>
          <w:sz w:val="20"/>
          <w:szCs w:val="20"/>
        </w:rPr>
        <w:t>Kennemerland</w:t>
      </w:r>
      <w:proofErr w:type="spellEnd"/>
      <w:r w:rsidR="00BE09F4">
        <w:rPr>
          <w:sz w:val="20"/>
          <w:szCs w:val="20"/>
        </w:rPr>
        <w:tab/>
      </w:r>
      <w:r w:rsidR="00BE09F4" w:rsidRPr="002D47AE">
        <w:rPr>
          <w:sz w:val="20"/>
          <w:szCs w:val="20"/>
        </w:rPr>
        <w:t>2</w:t>
      </w:r>
      <w:r>
        <w:rPr>
          <w:sz w:val="20"/>
          <w:szCs w:val="20"/>
        </w:rPr>
        <w:t>7</w:t>
      </w:r>
      <w:r w:rsidR="00BE09F4" w:rsidRPr="002D47AE">
        <w:rPr>
          <w:sz w:val="20"/>
          <w:szCs w:val="20"/>
        </w:rPr>
        <w:t xml:space="preserve"> december 2016 </w:t>
      </w:r>
    </w:p>
    <w:p w:rsidR="008508B4" w:rsidRDefault="008508B4"/>
    <w:sectPr w:rsidR="008508B4" w:rsidSect="00BE09F4">
      <w:headerReference w:type="default" r:id="rId6"/>
      <w:pgSz w:w="11900" w:h="16840"/>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F7" w:rsidRDefault="009E5EF7" w:rsidP="00BE09F4">
      <w:r>
        <w:separator/>
      </w:r>
    </w:p>
  </w:endnote>
  <w:endnote w:type="continuationSeparator" w:id="0">
    <w:p w:rsidR="009E5EF7" w:rsidRDefault="009E5EF7" w:rsidP="00BE09F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F7" w:rsidRDefault="009E5EF7" w:rsidP="00BE09F4">
      <w:r>
        <w:separator/>
      </w:r>
    </w:p>
  </w:footnote>
  <w:footnote w:type="continuationSeparator" w:id="0">
    <w:p w:rsidR="009E5EF7" w:rsidRDefault="009E5EF7" w:rsidP="00BE0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4" w:rsidRDefault="00BE09F4">
    <w:pPr>
      <w:pStyle w:val="Koptekst"/>
    </w:pPr>
    <w:r>
      <w:rPr>
        <w:rFonts w:ascii="Helvetica" w:hAnsi="Helvetica" w:cs="Helvetica"/>
        <w:noProof/>
        <w:sz w:val="26"/>
        <w:szCs w:val="26"/>
      </w:rPr>
      <w:drawing>
        <wp:inline distT="0" distB="0" distL="0" distR="0">
          <wp:extent cx="5756910" cy="69340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693409"/>
                  </a:xfrm>
                  <a:prstGeom prst="rect">
                    <a:avLst/>
                  </a:prstGeom>
                  <a:noFill/>
                  <a:ln>
                    <a:noFill/>
                  </a:ln>
                </pic:spPr>
              </pic:pic>
            </a:graphicData>
          </a:graphic>
        </wp:inline>
      </w:drawing>
    </w:r>
  </w:p>
  <w:p w:rsidR="00BE09F4" w:rsidRDefault="00BE09F4">
    <w:pPr>
      <w:pStyle w:val="Koptekst"/>
    </w:pPr>
    <w:r>
      <w:rPr>
        <w:sz w:val="16"/>
        <w:szCs w:val="16"/>
      </w:rPr>
      <w:t>20151227</w:t>
    </w:r>
    <w:r w:rsidR="00EA3188">
      <w:rPr>
        <w:sz w:val="16"/>
        <w:szCs w:val="16"/>
      </w:rPr>
      <w:t>-2</w:t>
    </w:r>
    <w:bookmarkStart w:id="0" w:name="_GoBack"/>
    <w:bookmarkEnd w:id="0"/>
    <w:r w:rsidRPr="009F25C5">
      <w:rPr>
        <w:sz w:val="16"/>
        <w:szCs w:val="16"/>
      </w:rPr>
      <w:t xml:space="preserve"> Memo in kader Bewoners Initiatief Bloemendaal </w:t>
    </w:r>
    <w:proofErr w:type="spellStart"/>
    <w:r w:rsidRPr="009F25C5">
      <w:rPr>
        <w:sz w:val="16"/>
        <w:szCs w:val="16"/>
      </w:rPr>
      <w:t>Ovatonde.docx</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useFELayout/>
  </w:compat>
  <w:rsids>
    <w:rsidRoot w:val="00BE09F4"/>
    <w:rsid w:val="003E2F5D"/>
    <w:rsid w:val="004339E7"/>
    <w:rsid w:val="004F6872"/>
    <w:rsid w:val="00645EFB"/>
    <w:rsid w:val="006C492D"/>
    <w:rsid w:val="00757BEA"/>
    <w:rsid w:val="008508B4"/>
    <w:rsid w:val="009E5EF7"/>
    <w:rsid w:val="00A301A3"/>
    <w:rsid w:val="00A4176C"/>
    <w:rsid w:val="00A43F62"/>
    <w:rsid w:val="00BE09F4"/>
    <w:rsid w:val="00D01E44"/>
    <w:rsid w:val="00D16112"/>
    <w:rsid w:val="00D26FA1"/>
    <w:rsid w:val="00D42E29"/>
    <w:rsid w:val="00EA3188"/>
    <w:rsid w:val="00F33B1E"/>
    <w:rsid w:val="00FB70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09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09F4"/>
    <w:pPr>
      <w:tabs>
        <w:tab w:val="center" w:pos="4536"/>
        <w:tab w:val="right" w:pos="9072"/>
      </w:tabs>
    </w:pPr>
  </w:style>
  <w:style w:type="character" w:customStyle="1" w:styleId="KoptekstChar">
    <w:name w:val="Koptekst Char"/>
    <w:basedOn w:val="Standaardalinea-lettertype"/>
    <w:link w:val="Koptekst"/>
    <w:uiPriority w:val="99"/>
    <w:rsid w:val="00BE09F4"/>
  </w:style>
  <w:style w:type="paragraph" w:styleId="Voettekst">
    <w:name w:val="footer"/>
    <w:basedOn w:val="Standaard"/>
    <w:link w:val="VoettekstChar"/>
    <w:uiPriority w:val="99"/>
    <w:unhideWhenUsed/>
    <w:rsid w:val="00BE09F4"/>
    <w:pPr>
      <w:tabs>
        <w:tab w:val="center" w:pos="4536"/>
        <w:tab w:val="right" w:pos="9072"/>
      </w:tabs>
    </w:pPr>
  </w:style>
  <w:style w:type="character" w:customStyle="1" w:styleId="VoettekstChar">
    <w:name w:val="Voettekst Char"/>
    <w:basedOn w:val="Standaardalinea-lettertype"/>
    <w:link w:val="Voettekst"/>
    <w:uiPriority w:val="99"/>
    <w:rsid w:val="00BE09F4"/>
  </w:style>
  <w:style w:type="paragraph" w:styleId="Ballontekst">
    <w:name w:val="Balloon Text"/>
    <w:basedOn w:val="Standaard"/>
    <w:link w:val="BallontekstChar"/>
    <w:uiPriority w:val="99"/>
    <w:semiHidden/>
    <w:unhideWhenUsed/>
    <w:rsid w:val="00BE09F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E09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E09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BE09F4"/>
    <w:pPr>
      <w:tabs>
        <w:tab w:val="center" w:pos="4536"/>
        <w:tab w:val="right" w:pos="9072"/>
      </w:tabs>
    </w:pPr>
  </w:style>
  <w:style w:type="character" w:customStyle="1" w:styleId="KoptekstTeken">
    <w:name w:val="Koptekst Teken"/>
    <w:basedOn w:val="Standaardalinea-lettertype"/>
    <w:link w:val="Koptekst"/>
    <w:uiPriority w:val="99"/>
    <w:rsid w:val="00BE09F4"/>
  </w:style>
  <w:style w:type="paragraph" w:styleId="Voettekst">
    <w:name w:val="footer"/>
    <w:basedOn w:val="Normaal"/>
    <w:link w:val="VoettekstTeken"/>
    <w:uiPriority w:val="99"/>
    <w:unhideWhenUsed/>
    <w:rsid w:val="00BE09F4"/>
    <w:pPr>
      <w:tabs>
        <w:tab w:val="center" w:pos="4536"/>
        <w:tab w:val="right" w:pos="9072"/>
      </w:tabs>
    </w:pPr>
  </w:style>
  <w:style w:type="character" w:customStyle="1" w:styleId="VoettekstTeken">
    <w:name w:val="Voettekst Teken"/>
    <w:basedOn w:val="Standaardalinea-lettertype"/>
    <w:link w:val="Voettekst"/>
    <w:uiPriority w:val="99"/>
    <w:rsid w:val="00BE09F4"/>
  </w:style>
  <w:style w:type="paragraph" w:styleId="Ballontekst">
    <w:name w:val="Balloon Text"/>
    <w:basedOn w:val="Normaal"/>
    <w:link w:val="BallontekstTeken"/>
    <w:uiPriority w:val="99"/>
    <w:semiHidden/>
    <w:unhideWhenUsed/>
    <w:rsid w:val="00BE09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E09F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491</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 Bach</dc:creator>
  <cp:keywords/>
  <dc:description/>
  <cp:lastModifiedBy>De Jong</cp:lastModifiedBy>
  <cp:revision>11</cp:revision>
  <dcterms:created xsi:type="dcterms:W3CDTF">2015-12-27T20:37:00Z</dcterms:created>
  <dcterms:modified xsi:type="dcterms:W3CDTF">2015-12-28T20:16:00Z</dcterms:modified>
</cp:coreProperties>
</file>